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2097"/>
      </w:tblGrid>
      <w:tr w:rsidR="00CE5AD0" w:rsidRPr="00CE5AD0" w14:paraId="57A28A4D" w14:textId="77777777" w:rsidTr="004762A2">
        <w:trPr>
          <w:trHeight w:val="420"/>
        </w:trPr>
        <w:tc>
          <w:tcPr>
            <w:tcW w:w="3997" w:type="pct"/>
            <w:shd w:val="clear" w:color="auto" w:fill="A279B6"/>
            <w:vAlign w:val="center"/>
            <w:hideMark/>
          </w:tcPr>
          <w:p w14:paraId="29633F21" w14:textId="03AACE1B" w:rsidR="00CE5AD0" w:rsidRPr="00CE5AD0" w:rsidRDefault="00185955" w:rsidP="00553D44">
            <w:pPr>
              <w:spacing w:before="60" w:after="60"/>
              <w:rPr>
                <w:b/>
                <w:bCs/>
                <w:color w:val="FFFFFF" w:themeColor="background1"/>
                <w:lang w:val="en-GB" w:eastAsia="en-GB"/>
              </w:rPr>
            </w:pPr>
            <w:r>
              <w:rPr>
                <w:b/>
                <w:bCs/>
                <w:color w:val="FFFFFF" w:themeColor="background1"/>
                <w:lang w:val="en-GB" w:eastAsia="en-GB"/>
              </w:rPr>
              <w:t>Item</w:t>
            </w:r>
          </w:p>
        </w:tc>
        <w:tc>
          <w:tcPr>
            <w:tcW w:w="1003" w:type="pct"/>
            <w:shd w:val="clear" w:color="auto" w:fill="A279B6"/>
          </w:tcPr>
          <w:p w14:paraId="5F799DAB" w14:textId="77777777" w:rsidR="00CE5AD0" w:rsidRPr="00CE5AD0" w:rsidRDefault="00CE5AD0" w:rsidP="00553D44">
            <w:pPr>
              <w:spacing w:before="60" w:after="60"/>
              <w:jc w:val="center"/>
              <w:rPr>
                <w:b/>
                <w:bCs/>
                <w:color w:val="FFFFFF" w:themeColor="background1"/>
                <w:lang w:val="en-GB" w:eastAsia="en-GB"/>
              </w:rPr>
            </w:pPr>
            <w:r w:rsidRPr="00CE5AD0">
              <w:rPr>
                <w:b/>
                <w:bCs/>
                <w:color w:val="FFFFFF" w:themeColor="background1"/>
                <w:lang w:val="en-GB" w:eastAsia="en-GB"/>
              </w:rPr>
              <w:t>Check</w:t>
            </w:r>
          </w:p>
        </w:tc>
      </w:tr>
      <w:tr w:rsidR="007C1EF4" w:rsidRPr="00CE5AD0" w14:paraId="3EA2AE47" w14:textId="77777777" w:rsidTr="00DC6C2D">
        <w:trPr>
          <w:trHeight w:val="259"/>
        </w:trPr>
        <w:tc>
          <w:tcPr>
            <w:tcW w:w="3997" w:type="pct"/>
            <w:shd w:val="clear" w:color="auto" w:fill="auto"/>
          </w:tcPr>
          <w:p w14:paraId="11A09C5E" w14:textId="4778A790" w:rsidR="007C1EF4" w:rsidRPr="001B0265" w:rsidRDefault="007C1EF4" w:rsidP="007C1EF4">
            <w:pPr>
              <w:spacing w:before="60" w:after="60"/>
              <w:rPr>
                <w:lang w:val="en-GB" w:eastAsia="en-GB"/>
              </w:rPr>
            </w:pPr>
            <w:r w:rsidRPr="00391B93">
              <w:t xml:space="preserve">Wax </w:t>
            </w:r>
          </w:p>
        </w:tc>
        <w:sdt>
          <w:sdtPr>
            <w:rPr>
              <w:lang w:val="en-GB" w:eastAsia="en-GB"/>
            </w:rPr>
            <w:id w:val="294572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3" w:type="pct"/>
              </w:tcPr>
              <w:p w14:paraId="599B874E" w14:textId="5012CC6A" w:rsidR="007C1EF4" w:rsidRPr="00CE5AD0" w:rsidRDefault="007C1EF4" w:rsidP="007C1EF4">
                <w:pPr>
                  <w:spacing w:before="60" w:after="60"/>
                  <w:jc w:val="center"/>
                  <w:rPr>
                    <w:lang w:val="en-GB" w:eastAsia="en-GB"/>
                  </w:rPr>
                </w:pPr>
                <w:r>
                  <w:rPr>
                    <w:rFonts w:ascii="MS Gothic" w:eastAsia="MS Gothic" w:hAnsi="MS Gothic" w:hint="eastAsia"/>
                    <w:lang w:val="en-GB" w:eastAsia="en-GB"/>
                  </w:rPr>
                  <w:t>☐</w:t>
                </w:r>
              </w:p>
            </w:tc>
          </w:sdtContent>
        </w:sdt>
      </w:tr>
      <w:tr w:rsidR="007C1EF4" w:rsidRPr="00CE5AD0" w14:paraId="74D94168" w14:textId="77777777" w:rsidTr="00DC6C2D">
        <w:trPr>
          <w:trHeight w:val="259"/>
        </w:trPr>
        <w:tc>
          <w:tcPr>
            <w:tcW w:w="3997" w:type="pct"/>
            <w:shd w:val="clear" w:color="auto" w:fill="auto"/>
          </w:tcPr>
          <w:p w14:paraId="0204A5B3" w14:textId="12F04725" w:rsidR="007C1EF4" w:rsidRPr="001B0265" w:rsidRDefault="007C1EF4" w:rsidP="007C1EF4">
            <w:pPr>
              <w:spacing w:before="60" w:after="60"/>
              <w:rPr>
                <w:lang w:val="en-GB" w:eastAsia="en-GB"/>
              </w:rPr>
            </w:pPr>
            <w:r w:rsidRPr="00391B93">
              <w:t xml:space="preserve">Brow </w:t>
            </w:r>
            <w:r w:rsidR="00EF0965">
              <w:t>l</w:t>
            </w:r>
            <w:r w:rsidRPr="00391B93">
              <w:t xml:space="preserve">amination </w:t>
            </w:r>
            <w:r w:rsidR="00EF0965">
              <w:t>k</w:t>
            </w:r>
            <w:r w:rsidRPr="00391B93">
              <w:t xml:space="preserve">it </w:t>
            </w:r>
          </w:p>
        </w:tc>
        <w:sdt>
          <w:sdtPr>
            <w:rPr>
              <w:lang w:val="en-GB" w:eastAsia="en-GB"/>
            </w:rPr>
            <w:id w:val="1083343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3" w:type="pct"/>
              </w:tcPr>
              <w:p w14:paraId="07557795" w14:textId="08B1A376" w:rsidR="007C1EF4" w:rsidRPr="00CE5AD0" w:rsidRDefault="007C1EF4" w:rsidP="007C1EF4">
                <w:pPr>
                  <w:spacing w:before="60" w:after="60"/>
                  <w:jc w:val="center"/>
                  <w:rPr>
                    <w:lang w:val="en-GB" w:eastAsia="en-GB"/>
                  </w:rPr>
                </w:pPr>
                <w:r w:rsidRPr="002908D3">
                  <w:rPr>
                    <w:rFonts w:ascii="MS Gothic" w:eastAsia="MS Gothic" w:hAnsi="MS Gothic" w:hint="eastAsia"/>
                    <w:lang w:val="en-GB" w:eastAsia="en-GB"/>
                  </w:rPr>
                  <w:t>☐</w:t>
                </w:r>
              </w:p>
            </w:tc>
          </w:sdtContent>
        </w:sdt>
      </w:tr>
      <w:tr w:rsidR="007C1EF4" w:rsidRPr="00CE5AD0" w14:paraId="001A9881" w14:textId="77777777" w:rsidTr="00DC6C2D">
        <w:trPr>
          <w:trHeight w:val="259"/>
        </w:trPr>
        <w:tc>
          <w:tcPr>
            <w:tcW w:w="3997" w:type="pct"/>
            <w:shd w:val="clear" w:color="auto" w:fill="auto"/>
          </w:tcPr>
          <w:p w14:paraId="4DAF1F0B" w14:textId="74FFFB87" w:rsidR="007C1EF4" w:rsidRPr="001B0265" w:rsidRDefault="007C1EF4" w:rsidP="007C1EF4">
            <w:pPr>
              <w:spacing w:before="60" w:after="60"/>
              <w:rPr>
                <w:lang w:val="en-GB" w:eastAsia="en-GB"/>
              </w:rPr>
            </w:pPr>
            <w:r w:rsidRPr="00391B93">
              <w:t xml:space="preserve">Tint </w:t>
            </w:r>
            <w:r w:rsidR="00EF0965">
              <w:t>m</w:t>
            </w:r>
            <w:r w:rsidRPr="00391B93">
              <w:t xml:space="preserve">ixing </w:t>
            </w:r>
            <w:r w:rsidR="00EF0965">
              <w:t>d</w:t>
            </w:r>
            <w:r w:rsidRPr="00391B93">
              <w:t xml:space="preserve">ish </w:t>
            </w:r>
          </w:p>
        </w:tc>
        <w:sdt>
          <w:sdtPr>
            <w:rPr>
              <w:lang w:val="en-GB" w:eastAsia="en-GB"/>
            </w:rPr>
            <w:id w:val="1135681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3" w:type="pct"/>
              </w:tcPr>
              <w:p w14:paraId="5246C5AE" w14:textId="392CCEFA" w:rsidR="007C1EF4" w:rsidRPr="00CE5AD0" w:rsidRDefault="007C1EF4" w:rsidP="007C1EF4">
                <w:pPr>
                  <w:spacing w:before="60" w:after="60"/>
                  <w:jc w:val="center"/>
                  <w:rPr>
                    <w:lang w:val="en-GB" w:eastAsia="en-GB"/>
                  </w:rPr>
                </w:pPr>
                <w:r w:rsidRPr="002908D3">
                  <w:rPr>
                    <w:rFonts w:ascii="MS Gothic" w:eastAsia="MS Gothic" w:hAnsi="MS Gothic" w:hint="eastAsia"/>
                    <w:lang w:val="en-GB" w:eastAsia="en-GB"/>
                  </w:rPr>
                  <w:t>☐</w:t>
                </w:r>
              </w:p>
            </w:tc>
          </w:sdtContent>
        </w:sdt>
      </w:tr>
      <w:tr w:rsidR="007C1EF4" w:rsidRPr="00CE5AD0" w14:paraId="161D7FCD" w14:textId="77777777" w:rsidTr="00DC6C2D">
        <w:trPr>
          <w:trHeight w:val="259"/>
        </w:trPr>
        <w:tc>
          <w:tcPr>
            <w:tcW w:w="3997" w:type="pct"/>
            <w:shd w:val="clear" w:color="auto" w:fill="auto"/>
          </w:tcPr>
          <w:p w14:paraId="17593CBF" w14:textId="5F16DDC6" w:rsidR="007C1EF4" w:rsidRPr="001B0265" w:rsidRDefault="007C1EF4" w:rsidP="007C1EF4">
            <w:pPr>
              <w:spacing w:before="60" w:after="60"/>
              <w:rPr>
                <w:lang w:val="en-GB" w:eastAsia="en-GB"/>
              </w:rPr>
            </w:pPr>
            <w:r w:rsidRPr="00391B93">
              <w:t xml:space="preserve">Brow </w:t>
            </w:r>
            <w:r w:rsidR="00EF0965">
              <w:t>He</w:t>
            </w:r>
            <w:r w:rsidRPr="00391B93">
              <w:t xml:space="preserve">nna </w:t>
            </w:r>
            <w:r w:rsidR="00EF0965">
              <w:t>k</w:t>
            </w:r>
            <w:r w:rsidRPr="00391B93">
              <w:t xml:space="preserve">it </w:t>
            </w:r>
          </w:p>
        </w:tc>
        <w:sdt>
          <w:sdtPr>
            <w:rPr>
              <w:lang w:val="en-GB" w:eastAsia="en-GB"/>
            </w:rPr>
            <w:id w:val="236601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3" w:type="pct"/>
              </w:tcPr>
              <w:p w14:paraId="557C217C" w14:textId="3B917386" w:rsidR="007C1EF4" w:rsidRPr="00CE5AD0" w:rsidRDefault="007C1EF4" w:rsidP="007C1EF4">
                <w:pPr>
                  <w:spacing w:before="60" w:after="60"/>
                  <w:jc w:val="center"/>
                  <w:rPr>
                    <w:lang w:val="en-GB" w:eastAsia="en-GB"/>
                  </w:rPr>
                </w:pPr>
                <w:r w:rsidRPr="002908D3">
                  <w:rPr>
                    <w:rFonts w:ascii="MS Gothic" w:eastAsia="MS Gothic" w:hAnsi="MS Gothic" w:hint="eastAsia"/>
                    <w:lang w:val="en-GB" w:eastAsia="en-GB"/>
                  </w:rPr>
                  <w:t>☐</w:t>
                </w:r>
              </w:p>
            </w:tc>
          </w:sdtContent>
        </w:sdt>
      </w:tr>
      <w:tr w:rsidR="007C1EF4" w:rsidRPr="00CE5AD0" w14:paraId="392C8B64" w14:textId="77777777" w:rsidTr="00DC6C2D">
        <w:trPr>
          <w:trHeight w:val="259"/>
        </w:trPr>
        <w:tc>
          <w:tcPr>
            <w:tcW w:w="3997" w:type="pct"/>
            <w:shd w:val="clear" w:color="auto" w:fill="auto"/>
          </w:tcPr>
          <w:p w14:paraId="04BC9ACA" w14:textId="44EB0840" w:rsidR="007C1EF4" w:rsidRPr="001B0265" w:rsidRDefault="007C1EF4" w:rsidP="007C1EF4">
            <w:pPr>
              <w:spacing w:before="60" w:after="60"/>
              <w:rPr>
                <w:lang w:val="en-GB" w:eastAsia="en-GB"/>
              </w:rPr>
            </w:pPr>
            <w:r w:rsidRPr="00391B93">
              <w:t xml:space="preserve">Duo </w:t>
            </w:r>
            <w:r w:rsidR="00EF0965">
              <w:t>b</w:t>
            </w:r>
            <w:r w:rsidRPr="00391B93">
              <w:t xml:space="preserve">row </w:t>
            </w:r>
            <w:r w:rsidR="00EF0965">
              <w:t>b</w:t>
            </w:r>
            <w:r w:rsidRPr="00391B93">
              <w:t xml:space="preserve">rush </w:t>
            </w:r>
            <w:r w:rsidR="00EF0965">
              <w:t>x 2</w:t>
            </w:r>
          </w:p>
        </w:tc>
        <w:sdt>
          <w:sdtPr>
            <w:rPr>
              <w:lang w:val="en-GB" w:eastAsia="en-GB"/>
            </w:rPr>
            <w:id w:val="-1408067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3" w:type="pct"/>
              </w:tcPr>
              <w:p w14:paraId="528AFD84" w14:textId="4D234103" w:rsidR="007C1EF4" w:rsidRPr="00CE5AD0" w:rsidRDefault="007C1EF4" w:rsidP="007C1EF4">
                <w:pPr>
                  <w:spacing w:before="60" w:after="60"/>
                  <w:jc w:val="center"/>
                  <w:rPr>
                    <w:lang w:val="en-GB" w:eastAsia="en-GB"/>
                  </w:rPr>
                </w:pPr>
                <w:r w:rsidRPr="002908D3">
                  <w:rPr>
                    <w:rFonts w:ascii="MS Gothic" w:eastAsia="MS Gothic" w:hAnsi="MS Gothic" w:hint="eastAsia"/>
                    <w:lang w:val="en-GB" w:eastAsia="en-GB"/>
                  </w:rPr>
                  <w:t>☐</w:t>
                </w:r>
              </w:p>
            </w:tc>
          </w:sdtContent>
        </w:sdt>
      </w:tr>
      <w:tr w:rsidR="007C1EF4" w:rsidRPr="00CE5AD0" w14:paraId="442E0B43" w14:textId="77777777" w:rsidTr="00DC6C2D">
        <w:trPr>
          <w:trHeight w:val="259"/>
        </w:trPr>
        <w:tc>
          <w:tcPr>
            <w:tcW w:w="3997" w:type="pct"/>
            <w:shd w:val="clear" w:color="auto" w:fill="auto"/>
          </w:tcPr>
          <w:p w14:paraId="7CEC5E61" w14:textId="44306E88" w:rsidR="007C1EF4" w:rsidRPr="001B0265" w:rsidRDefault="00EF0965" w:rsidP="007C1EF4">
            <w:pPr>
              <w:spacing w:before="60" w:after="60"/>
              <w:rPr>
                <w:lang w:val="en-GB" w:eastAsia="en-GB"/>
              </w:rPr>
            </w:pPr>
            <w:r>
              <w:t>Tweezer + trimming scissor kit</w:t>
            </w:r>
          </w:p>
        </w:tc>
        <w:sdt>
          <w:sdtPr>
            <w:rPr>
              <w:lang w:val="en-GB" w:eastAsia="en-GB"/>
            </w:rPr>
            <w:id w:val="-1190920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3" w:type="pct"/>
              </w:tcPr>
              <w:p w14:paraId="12EDB464" w14:textId="7A565649" w:rsidR="007C1EF4" w:rsidRPr="00CE5AD0" w:rsidRDefault="007C1EF4" w:rsidP="007C1EF4">
                <w:pPr>
                  <w:spacing w:before="60" w:after="60"/>
                  <w:jc w:val="center"/>
                  <w:rPr>
                    <w:lang w:val="en-GB" w:eastAsia="en-GB"/>
                  </w:rPr>
                </w:pPr>
                <w:r w:rsidRPr="002908D3">
                  <w:rPr>
                    <w:rFonts w:ascii="MS Gothic" w:eastAsia="MS Gothic" w:hAnsi="MS Gothic" w:hint="eastAsia"/>
                    <w:lang w:val="en-GB" w:eastAsia="en-GB"/>
                  </w:rPr>
                  <w:t>☐</w:t>
                </w:r>
              </w:p>
            </w:tc>
          </w:sdtContent>
        </w:sdt>
      </w:tr>
      <w:tr w:rsidR="007C1EF4" w:rsidRPr="00CE5AD0" w14:paraId="6732C5C1" w14:textId="77777777" w:rsidTr="0042014D">
        <w:trPr>
          <w:trHeight w:val="259"/>
        </w:trPr>
        <w:tc>
          <w:tcPr>
            <w:tcW w:w="3997" w:type="pct"/>
            <w:shd w:val="clear" w:color="auto" w:fill="auto"/>
          </w:tcPr>
          <w:p w14:paraId="110A73D1" w14:textId="7FE51B89" w:rsidR="007C1EF4" w:rsidRPr="001B0265" w:rsidRDefault="007C1EF4" w:rsidP="007C1EF4">
            <w:pPr>
              <w:spacing w:before="60" w:after="60"/>
              <w:rPr>
                <w:lang w:val="en-GB" w:eastAsia="en-GB"/>
              </w:rPr>
            </w:pPr>
            <w:r w:rsidRPr="00391B93">
              <w:t xml:space="preserve">Dark </w:t>
            </w:r>
            <w:r w:rsidR="00EF0965">
              <w:t>b</w:t>
            </w:r>
            <w:r w:rsidRPr="00391B93">
              <w:t xml:space="preserve">rown </w:t>
            </w:r>
            <w:r w:rsidR="00EF0965">
              <w:t>t</w:t>
            </w:r>
            <w:r w:rsidRPr="00391B93">
              <w:t>int</w:t>
            </w:r>
          </w:p>
        </w:tc>
        <w:sdt>
          <w:sdtPr>
            <w:rPr>
              <w:lang w:val="en-GB" w:eastAsia="en-GB"/>
            </w:rPr>
            <w:id w:val="2123487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3" w:type="pct"/>
                <w:shd w:val="clear" w:color="auto" w:fill="auto"/>
              </w:tcPr>
              <w:p w14:paraId="5909C761" w14:textId="5F745453" w:rsidR="007C1EF4" w:rsidRPr="00CE5AD0" w:rsidRDefault="007C1EF4" w:rsidP="007C1EF4">
                <w:pPr>
                  <w:spacing w:before="60" w:after="60"/>
                  <w:jc w:val="center"/>
                  <w:rPr>
                    <w:lang w:val="en-GB" w:eastAsia="en-GB"/>
                  </w:rPr>
                </w:pPr>
                <w:r w:rsidRPr="002908D3">
                  <w:rPr>
                    <w:rFonts w:ascii="MS Gothic" w:eastAsia="MS Gothic" w:hAnsi="MS Gothic" w:hint="eastAsia"/>
                    <w:lang w:val="en-GB" w:eastAsia="en-GB"/>
                  </w:rPr>
                  <w:t>☐</w:t>
                </w:r>
              </w:p>
            </w:tc>
          </w:sdtContent>
        </w:sdt>
      </w:tr>
      <w:tr w:rsidR="007C1EF4" w:rsidRPr="00CE5AD0" w14:paraId="533553E2" w14:textId="77777777" w:rsidTr="0042014D">
        <w:trPr>
          <w:trHeight w:val="259"/>
        </w:trPr>
        <w:tc>
          <w:tcPr>
            <w:tcW w:w="3997" w:type="pct"/>
            <w:shd w:val="clear" w:color="auto" w:fill="auto"/>
          </w:tcPr>
          <w:p w14:paraId="4B2ECC1F" w14:textId="2A2BBDE8" w:rsidR="007C1EF4" w:rsidRPr="001B0265" w:rsidRDefault="007C1EF4" w:rsidP="007C1EF4">
            <w:pPr>
              <w:spacing w:before="60" w:after="60"/>
              <w:rPr>
                <w:lang w:val="en-GB" w:eastAsia="en-GB"/>
              </w:rPr>
            </w:pPr>
            <w:r w:rsidRPr="00391B93">
              <w:t xml:space="preserve">Light </w:t>
            </w:r>
            <w:r w:rsidR="00EF0965">
              <w:t>b</w:t>
            </w:r>
            <w:r w:rsidRPr="00391B93">
              <w:t xml:space="preserve">rown </w:t>
            </w:r>
            <w:r w:rsidR="00EF0965">
              <w:t>t</w:t>
            </w:r>
            <w:r w:rsidRPr="00391B93">
              <w:t>int</w:t>
            </w:r>
          </w:p>
        </w:tc>
        <w:sdt>
          <w:sdtPr>
            <w:rPr>
              <w:lang w:val="en-GB" w:eastAsia="en-GB"/>
            </w:rPr>
            <w:id w:val="-1784649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3" w:type="pct"/>
                <w:shd w:val="clear" w:color="auto" w:fill="auto"/>
              </w:tcPr>
              <w:p w14:paraId="5D59A5AA" w14:textId="305E66AD" w:rsidR="007C1EF4" w:rsidRDefault="007C1EF4" w:rsidP="007C1EF4">
                <w:pPr>
                  <w:spacing w:before="60" w:after="60"/>
                  <w:jc w:val="center"/>
                  <w:rPr>
                    <w:lang w:val="en-GB" w:eastAsia="en-GB"/>
                  </w:rPr>
                </w:pPr>
                <w:r w:rsidRPr="00CB3ACA">
                  <w:rPr>
                    <w:rFonts w:ascii="MS Gothic" w:eastAsia="MS Gothic" w:hAnsi="MS Gothic" w:hint="eastAsia"/>
                    <w:lang w:val="en-GB" w:eastAsia="en-GB"/>
                  </w:rPr>
                  <w:t>☐</w:t>
                </w:r>
              </w:p>
            </w:tc>
          </w:sdtContent>
        </w:sdt>
      </w:tr>
      <w:tr w:rsidR="007C1EF4" w:rsidRPr="00CE5AD0" w14:paraId="2E882391" w14:textId="77777777" w:rsidTr="0042014D">
        <w:trPr>
          <w:trHeight w:val="259"/>
        </w:trPr>
        <w:tc>
          <w:tcPr>
            <w:tcW w:w="3997" w:type="pct"/>
            <w:shd w:val="clear" w:color="auto" w:fill="auto"/>
          </w:tcPr>
          <w:p w14:paraId="6ABA03F3" w14:textId="2007BA90" w:rsidR="007C1EF4" w:rsidRPr="001B0265" w:rsidRDefault="007C1EF4" w:rsidP="007C1EF4">
            <w:pPr>
              <w:spacing w:before="60" w:after="60"/>
              <w:rPr>
                <w:lang w:val="en-GB" w:eastAsia="en-GB"/>
              </w:rPr>
            </w:pPr>
            <w:r w:rsidRPr="00391B93">
              <w:t xml:space="preserve">Cream </w:t>
            </w:r>
            <w:r w:rsidR="00EF0965">
              <w:t>o</w:t>
            </w:r>
            <w:r w:rsidRPr="00391B93">
              <w:t xml:space="preserve">xidant </w:t>
            </w:r>
            <w:r w:rsidR="00EF0965">
              <w:t>d</w:t>
            </w:r>
            <w:r w:rsidRPr="00391B93">
              <w:t>eveloper 3%</w:t>
            </w:r>
          </w:p>
        </w:tc>
        <w:sdt>
          <w:sdtPr>
            <w:rPr>
              <w:lang w:val="en-GB" w:eastAsia="en-GB"/>
            </w:rPr>
            <w:id w:val="1630271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3" w:type="pct"/>
                <w:shd w:val="clear" w:color="auto" w:fill="auto"/>
              </w:tcPr>
              <w:p w14:paraId="7D367DE1" w14:textId="58F05394" w:rsidR="007C1EF4" w:rsidRDefault="007C1EF4" w:rsidP="007C1EF4">
                <w:pPr>
                  <w:spacing w:before="60" w:after="60"/>
                  <w:jc w:val="center"/>
                  <w:rPr>
                    <w:lang w:val="en-GB" w:eastAsia="en-GB"/>
                  </w:rPr>
                </w:pPr>
                <w:r w:rsidRPr="00CB3ACA">
                  <w:rPr>
                    <w:rFonts w:ascii="MS Gothic" w:eastAsia="MS Gothic" w:hAnsi="MS Gothic" w:hint="eastAsia"/>
                    <w:lang w:val="en-GB" w:eastAsia="en-GB"/>
                  </w:rPr>
                  <w:t>☐</w:t>
                </w:r>
              </w:p>
            </w:tc>
          </w:sdtContent>
        </w:sdt>
      </w:tr>
      <w:tr w:rsidR="007C1EF4" w:rsidRPr="00CE5AD0" w14:paraId="719E4494" w14:textId="77777777" w:rsidTr="0042014D">
        <w:trPr>
          <w:trHeight w:val="259"/>
        </w:trPr>
        <w:tc>
          <w:tcPr>
            <w:tcW w:w="3997" w:type="pct"/>
            <w:shd w:val="clear" w:color="auto" w:fill="auto"/>
          </w:tcPr>
          <w:p w14:paraId="5B30F32F" w14:textId="302F6DAA" w:rsidR="007C1EF4" w:rsidRPr="001B0265" w:rsidRDefault="007C1EF4" w:rsidP="007C1EF4">
            <w:pPr>
              <w:spacing w:before="60" w:after="60"/>
              <w:rPr>
                <w:lang w:val="en-GB" w:eastAsia="en-GB"/>
              </w:rPr>
            </w:pPr>
            <w:r w:rsidRPr="00391B93">
              <w:t xml:space="preserve">Tint </w:t>
            </w:r>
            <w:r w:rsidR="00EF0965">
              <w:t>r</w:t>
            </w:r>
            <w:r w:rsidRPr="00391B93">
              <w:t xml:space="preserve">emover </w:t>
            </w:r>
          </w:p>
        </w:tc>
        <w:sdt>
          <w:sdtPr>
            <w:rPr>
              <w:lang w:val="en-GB" w:eastAsia="en-GB"/>
            </w:rPr>
            <w:id w:val="763803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3" w:type="pct"/>
                <w:shd w:val="clear" w:color="auto" w:fill="auto"/>
              </w:tcPr>
              <w:p w14:paraId="7FEE3CC5" w14:textId="18BE3B16" w:rsidR="007C1EF4" w:rsidRDefault="007C1EF4" w:rsidP="007C1EF4">
                <w:pPr>
                  <w:spacing w:before="60" w:after="60"/>
                  <w:jc w:val="center"/>
                  <w:rPr>
                    <w:lang w:val="en-GB" w:eastAsia="en-GB"/>
                  </w:rPr>
                </w:pPr>
                <w:r w:rsidRPr="00CB3ACA">
                  <w:rPr>
                    <w:rFonts w:ascii="MS Gothic" w:eastAsia="MS Gothic" w:hAnsi="MS Gothic" w:hint="eastAsia"/>
                    <w:lang w:val="en-GB" w:eastAsia="en-GB"/>
                  </w:rPr>
                  <w:t>☐</w:t>
                </w:r>
              </w:p>
            </w:tc>
          </w:sdtContent>
        </w:sdt>
      </w:tr>
      <w:tr w:rsidR="007C1EF4" w:rsidRPr="00CE5AD0" w14:paraId="2D853C2A" w14:textId="77777777" w:rsidTr="0042014D">
        <w:trPr>
          <w:trHeight w:val="259"/>
        </w:trPr>
        <w:tc>
          <w:tcPr>
            <w:tcW w:w="3997" w:type="pct"/>
            <w:shd w:val="clear" w:color="auto" w:fill="auto"/>
          </w:tcPr>
          <w:p w14:paraId="0957E287" w14:textId="3DDD5807" w:rsidR="007C1EF4" w:rsidRPr="00CE5AD0" w:rsidRDefault="007C1EF4" w:rsidP="007C1EF4">
            <w:pPr>
              <w:spacing w:before="60" w:after="60"/>
              <w:rPr>
                <w:lang w:val="en-GB" w:eastAsia="en-GB"/>
              </w:rPr>
            </w:pPr>
            <w:r w:rsidRPr="00391B93">
              <w:t xml:space="preserve">After </w:t>
            </w:r>
            <w:r w:rsidR="00EF0965">
              <w:t>w</w:t>
            </w:r>
            <w:r w:rsidRPr="00391B93">
              <w:t xml:space="preserve">ax </w:t>
            </w:r>
            <w:r w:rsidR="00EF0965">
              <w:t>o</w:t>
            </w:r>
            <w:r w:rsidRPr="00391B93">
              <w:t xml:space="preserve">il </w:t>
            </w:r>
          </w:p>
        </w:tc>
        <w:sdt>
          <w:sdtPr>
            <w:rPr>
              <w:lang w:val="en-GB" w:eastAsia="en-GB"/>
            </w:rPr>
            <w:id w:val="-1445304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3" w:type="pct"/>
                <w:shd w:val="clear" w:color="auto" w:fill="auto"/>
              </w:tcPr>
              <w:p w14:paraId="0B99FCD5" w14:textId="281C798C" w:rsidR="007C1EF4" w:rsidRDefault="007C1EF4" w:rsidP="007C1EF4">
                <w:pPr>
                  <w:spacing w:before="60" w:after="60"/>
                  <w:jc w:val="center"/>
                  <w:rPr>
                    <w:lang w:val="en-GB" w:eastAsia="en-GB"/>
                  </w:rPr>
                </w:pPr>
                <w:r w:rsidRPr="00CB3ACA">
                  <w:rPr>
                    <w:rFonts w:ascii="MS Gothic" w:eastAsia="MS Gothic" w:hAnsi="MS Gothic" w:hint="eastAsia"/>
                    <w:lang w:val="en-GB" w:eastAsia="en-GB"/>
                  </w:rPr>
                  <w:t>☐</w:t>
                </w:r>
              </w:p>
            </w:tc>
          </w:sdtContent>
        </w:sdt>
      </w:tr>
      <w:tr w:rsidR="007C1EF4" w:rsidRPr="00CE5AD0" w14:paraId="5D3DD523" w14:textId="77777777" w:rsidTr="0042014D">
        <w:trPr>
          <w:trHeight w:val="259"/>
        </w:trPr>
        <w:tc>
          <w:tcPr>
            <w:tcW w:w="3997" w:type="pct"/>
            <w:shd w:val="clear" w:color="auto" w:fill="auto"/>
          </w:tcPr>
          <w:p w14:paraId="539F88B7" w14:textId="032A2FE8" w:rsidR="007C1EF4" w:rsidRPr="00CE5AD0" w:rsidRDefault="007C1EF4" w:rsidP="007C1EF4">
            <w:pPr>
              <w:spacing w:before="60" w:after="60"/>
              <w:rPr>
                <w:lang w:val="en-GB" w:eastAsia="en-GB"/>
              </w:rPr>
            </w:pPr>
            <w:r w:rsidRPr="00391B93">
              <w:t xml:space="preserve">Pre </w:t>
            </w:r>
            <w:r w:rsidR="00EF0965">
              <w:t>w</w:t>
            </w:r>
            <w:r w:rsidRPr="00391B93">
              <w:t xml:space="preserve">ax </w:t>
            </w:r>
            <w:r w:rsidR="00EF0965">
              <w:t>m</w:t>
            </w:r>
            <w:r w:rsidRPr="00391B93">
              <w:t xml:space="preserve">ist </w:t>
            </w:r>
          </w:p>
        </w:tc>
        <w:sdt>
          <w:sdtPr>
            <w:rPr>
              <w:lang w:val="en-GB" w:eastAsia="en-GB"/>
            </w:rPr>
            <w:id w:val="-824278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3" w:type="pct"/>
                <w:shd w:val="clear" w:color="auto" w:fill="auto"/>
              </w:tcPr>
              <w:p w14:paraId="2A4CBEBB" w14:textId="3849EE9F" w:rsidR="007C1EF4" w:rsidRDefault="007C1EF4" w:rsidP="007C1EF4">
                <w:pPr>
                  <w:spacing w:before="60" w:after="60"/>
                  <w:jc w:val="center"/>
                  <w:rPr>
                    <w:lang w:val="en-GB" w:eastAsia="en-GB"/>
                  </w:rPr>
                </w:pPr>
                <w:r w:rsidRPr="00CB3ACA">
                  <w:rPr>
                    <w:rFonts w:ascii="MS Gothic" w:eastAsia="MS Gothic" w:hAnsi="MS Gothic" w:hint="eastAsia"/>
                    <w:lang w:val="en-GB" w:eastAsia="en-GB"/>
                  </w:rPr>
                  <w:t>☐</w:t>
                </w:r>
              </w:p>
            </w:tc>
          </w:sdtContent>
        </w:sdt>
      </w:tr>
      <w:tr w:rsidR="007C1EF4" w:rsidRPr="00CE5AD0" w14:paraId="4E4D1014" w14:textId="77777777" w:rsidTr="0042014D">
        <w:trPr>
          <w:trHeight w:val="259"/>
        </w:trPr>
        <w:tc>
          <w:tcPr>
            <w:tcW w:w="3997" w:type="pct"/>
            <w:shd w:val="clear" w:color="auto" w:fill="auto"/>
          </w:tcPr>
          <w:p w14:paraId="51E9DB74" w14:textId="045A7381" w:rsidR="007C1EF4" w:rsidRPr="00CE5AD0" w:rsidRDefault="007C1EF4" w:rsidP="007C1EF4">
            <w:pPr>
              <w:spacing w:before="60" w:after="60"/>
              <w:rPr>
                <w:lang w:val="en-GB" w:eastAsia="en-GB"/>
              </w:rPr>
            </w:pPr>
            <w:r w:rsidRPr="00391B93">
              <w:t xml:space="preserve">Electric </w:t>
            </w:r>
            <w:r w:rsidR="00EF0965">
              <w:t>w</w:t>
            </w:r>
            <w:r w:rsidRPr="00391B93">
              <w:t xml:space="preserve">ax </w:t>
            </w:r>
            <w:r w:rsidR="00EF0965">
              <w:t>p</w:t>
            </w:r>
            <w:r w:rsidRPr="00391B93">
              <w:t>ot</w:t>
            </w:r>
          </w:p>
        </w:tc>
        <w:sdt>
          <w:sdtPr>
            <w:rPr>
              <w:lang w:val="en-GB" w:eastAsia="en-GB"/>
            </w:rPr>
            <w:id w:val="245922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3" w:type="pct"/>
                <w:shd w:val="clear" w:color="auto" w:fill="auto"/>
              </w:tcPr>
              <w:p w14:paraId="1394CB6F" w14:textId="7EE187D1" w:rsidR="007C1EF4" w:rsidRDefault="007C1EF4" w:rsidP="007C1EF4">
                <w:pPr>
                  <w:spacing w:before="60" w:after="60"/>
                  <w:jc w:val="center"/>
                  <w:rPr>
                    <w:lang w:val="en-GB" w:eastAsia="en-GB"/>
                  </w:rPr>
                </w:pPr>
                <w:r w:rsidRPr="00CB3ACA">
                  <w:rPr>
                    <w:rFonts w:ascii="MS Gothic" w:eastAsia="MS Gothic" w:hAnsi="MS Gothic" w:hint="eastAsia"/>
                    <w:lang w:val="en-GB" w:eastAsia="en-GB"/>
                  </w:rPr>
                  <w:t>☐</w:t>
                </w:r>
              </w:p>
            </w:tc>
          </w:sdtContent>
        </w:sdt>
      </w:tr>
      <w:tr w:rsidR="007C1EF4" w:rsidRPr="00CE5AD0" w14:paraId="31B71F77" w14:textId="77777777" w:rsidTr="0042014D">
        <w:trPr>
          <w:trHeight w:val="259"/>
        </w:trPr>
        <w:tc>
          <w:tcPr>
            <w:tcW w:w="3997" w:type="pct"/>
            <w:shd w:val="clear" w:color="auto" w:fill="auto"/>
          </w:tcPr>
          <w:p w14:paraId="071E0EFC" w14:textId="24561078" w:rsidR="007C1EF4" w:rsidRPr="00CE5AD0" w:rsidRDefault="007C1EF4" w:rsidP="007C1EF4">
            <w:pPr>
              <w:spacing w:before="60" w:after="60"/>
              <w:rPr>
                <w:lang w:val="en-GB" w:eastAsia="en-GB"/>
              </w:rPr>
            </w:pPr>
            <w:r w:rsidRPr="00391B93">
              <w:t xml:space="preserve">Wooden </w:t>
            </w:r>
            <w:r w:rsidR="00EF0965">
              <w:t>w</w:t>
            </w:r>
            <w:r w:rsidRPr="00391B93">
              <w:t xml:space="preserve">ax </w:t>
            </w:r>
            <w:r w:rsidR="00EF0965">
              <w:t>s</w:t>
            </w:r>
            <w:r w:rsidRPr="00391B93">
              <w:t xml:space="preserve">ticks </w:t>
            </w:r>
          </w:p>
        </w:tc>
        <w:sdt>
          <w:sdtPr>
            <w:rPr>
              <w:lang w:val="en-GB" w:eastAsia="en-GB"/>
            </w:rPr>
            <w:id w:val="1514721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3" w:type="pct"/>
                <w:shd w:val="clear" w:color="auto" w:fill="auto"/>
              </w:tcPr>
              <w:p w14:paraId="2731848F" w14:textId="467994D9" w:rsidR="007C1EF4" w:rsidRDefault="007C1EF4" w:rsidP="007C1EF4">
                <w:pPr>
                  <w:spacing w:before="60" w:after="60"/>
                  <w:jc w:val="center"/>
                  <w:rPr>
                    <w:lang w:val="en-GB" w:eastAsia="en-GB"/>
                  </w:rPr>
                </w:pPr>
                <w:r w:rsidRPr="00CB3ACA">
                  <w:rPr>
                    <w:rFonts w:ascii="MS Gothic" w:eastAsia="MS Gothic" w:hAnsi="MS Gothic" w:hint="eastAsia"/>
                    <w:lang w:val="en-GB" w:eastAsia="en-GB"/>
                  </w:rPr>
                  <w:t>☐</w:t>
                </w:r>
              </w:p>
            </w:tc>
          </w:sdtContent>
        </w:sdt>
      </w:tr>
      <w:tr w:rsidR="007C1EF4" w:rsidRPr="00CE5AD0" w14:paraId="7A33DC60" w14:textId="77777777" w:rsidTr="0042014D">
        <w:trPr>
          <w:trHeight w:val="259"/>
        </w:trPr>
        <w:tc>
          <w:tcPr>
            <w:tcW w:w="3997" w:type="pct"/>
            <w:shd w:val="clear" w:color="auto" w:fill="auto"/>
          </w:tcPr>
          <w:p w14:paraId="5646C9E6" w14:textId="70E0B252" w:rsidR="007C1EF4" w:rsidRPr="00CE5AD0" w:rsidRDefault="007C1EF4" w:rsidP="007C1EF4">
            <w:pPr>
              <w:spacing w:before="60" w:after="60"/>
              <w:rPr>
                <w:lang w:val="en-GB" w:eastAsia="en-GB"/>
              </w:rPr>
            </w:pPr>
            <w:r w:rsidRPr="00391B93">
              <w:t>Brow contour stick</w:t>
            </w:r>
          </w:p>
        </w:tc>
        <w:sdt>
          <w:sdtPr>
            <w:rPr>
              <w:lang w:val="en-GB" w:eastAsia="en-GB"/>
            </w:rPr>
            <w:id w:val="-2103480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3" w:type="pct"/>
                <w:shd w:val="clear" w:color="auto" w:fill="auto"/>
              </w:tcPr>
              <w:p w14:paraId="74BC6321" w14:textId="1B9D79D3" w:rsidR="007C1EF4" w:rsidRDefault="007C1EF4" w:rsidP="007C1EF4">
                <w:pPr>
                  <w:spacing w:before="60" w:after="60"/>
                  <w:jc w:val="center"/>
                  <w:rPr>
                    <w:lang w:val="en-GB" w:eastAsia="en-GB"/>
                  </w:rPr>
                </w:pPr>
                <w:r w:rsidRPr="00CB3ACA">
                  <w:rPr>
                    <w:rFonts w:ascii="MS Gothic" w:eastAsia="MS Gothic" w:hAnsi="MS Gothic" w:hint="eastAsia"/>
                    <w:lang w:val="en-GB" w:eastAsia="en-GB"/>
                  </w:rPr>
                  <w:t>☐</w:t>
                </w:r>
              </w:p>
            </w:tc>
          </w:sdtContent>
        </w:sdt>
      </w:tr>
      <w:tr w:rsidR="007C1EF4" w:rsidRPr="00CE5AD0" w14:paraId="35F67292" w14:textId="77777777" w:rsidTr="0042014D">
        <w:trPr>
          <w:trHeight w:val="259"/>
        </w:trPr>
        <w:tc>
          <w:tcPr>
            <w:tcW w:w="3997" w:type="pct"/>
            <w:shd w:val="clear" w:color="auto" w:fill="auto"/>
          </w:tcPr>
          <w:p w14:paraId="12CB5EC2" w14:textId="04D3C43E" w:rsidR="007C1EF4" w:rsidRPr="00CE5AD0" w:rsidRDefault="007C1EF4" w:rsidP="007C1EF4">
            <w:pPr>
              <w:spacing w:before="60" w:after="60"/>
              <w:rPr>
                <w:lang w:val="en-GB" w:eastAsia="en-GB"/>
              </w:rPr>
            </w:pPr>
            <w:r w:rsidRPr="00391B93">
              <w:t xml:space="preserve">Brow </w:t>
            </w:r>
            <w:r w:rsidR="00EF0965">
              <w:t>s</w:t>
            </w:r>
            <w:r w:rsidRPr="00391B93">
              <w:t xml:space="preserve">oap </w:t>
            </w:r>
          </w:p>
        </w:tc>
        <w:sdt>
          <w:sdtPr>
            <w:rPr>
              <w:lang w:val="en-GB" w:eastAsia="en-GB"/>
            </w:rPr>
            <w:id w:val="112102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3" w:type="pct"/>
                <w:shd w:val="clear" w:color="auto" w:fill="auto"/>
              </w:tcPr>
              <w:p w14:paraId="1EFEF47F" w14:textId="7236CD44" w:rsidR="007C1EF4" w:rsidRDefault="007C1EF4" w:rsidP="007C1EF4">
                <w:pPr>
                  <w:spacing w:before="60" w:after="60"/>
                  <w:jc w:val="center"/>
                  <w:rPr>
                    <w:lang w:val="en-GB" w:eastAsia="en-GB"/>
                  </w:rPr>
                </w:pPr>
                <w:r w:rsidRPr="00CB3ACA">
                  <w:rPr>
                    <w:rFonts w:ascii="MS Gothic" w:eastAsia="MS Gothic" w:hAnsi="MS Gothic" w:hint="eastAsia"/>
                    <w:lang w:val="en-GB" w:eastAsia="en-GB"/>
                  </w:rPr>
                  <w:t>☐</w:t>
                </w:r>
              </w:p>
            </w:tc>
          </w:sdtContent>
        </w:sdt>
      </w:tr>
      <w:tr w:rsidR="007C1EF4" w:rsidRPr="00CE5AD0" w14:paraId="2772C48E" w14:textId="77777777" w:rsidTr="0042014D">
        <w:trPr>
          <w:trHeight w:val="259"/>
        </w:trPr>
        <w:tc>
          <w:tcPr>
            <w:tcW w:w="3997" w:type="pct"/>
            <w:shd w:val="clear" w:color="auto" w:fill="auto"/>
          </w:tcPr>
          <w:p w14:paraId="4B8204F7" w14:textId="5C28D384" w:rsidR="007C1EF4" w:rsidRPr="00CE5AD0" w:rsidRDefault="007C1EF4" w:rsidP="007C1EF4">
            <w:pPr>
              <w:spacing w:before="60" w:after="60"/>
              <w:rPr>
                <w:lang w:val="en-GB" w:eastAsia="en-GB"/>
              </w:rPr>
            </w:pPr>
            <w:r w:rsidRPr="00391B93">
              <w:t xml:space="preserve">Brow </w:t>
            </w:r>
            <w:r w:rsidR="00EF0965">
              <w:t>m</w:t>
            </w:r>
            <w:r w:rsidRPr="00391B93">
              <w:t xml:space="preserve">apping </w:t>
            </w:r>
            <w:r w:rsidR="00EF0965">
              <w:t>t</w:t>
            </w:r>
            <w:r w:rsidRPr="00391B93">
              <w:t>hread</w:t>
            </w:r>
          </w:p>
        </w:tc>
        <w:sdt>
          <w:sdtPr>
            <w:rPr>
              <w:lang w:val="en-GB" w:eastAsia="en-GB"/>
            </w:rPr>
            <w:id w:val="1994058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3" w:type="pct"/>
                <w:shd w:val="clear" w:color="auto" w:fill="auto"/>
              </w:tcPr>
              <w:p w14:paraId="5605614E" w14:textId="2E753343" w:rsidR="007C1EF4" w:rsidRDefault="007C1EF4" w:rsidP="007C1EF4">
                <w:pPr>
                  <w:spacing w:before="60" w:after="60"/>
                  <w:jc w:val="center"/>
                  <w:rPr>
                    <w:lang w:val="en-GB" w:eastAsia="en-GB"/>
                  </w:rPr>
                </w:pPr>
                <w:r w:rsidRPr="00CB3ACA">
                  <w:rPr>
                    <w:rFonts w:ascii="MS Gothic" w:eastAsia="MS Gothic" w:hAnsi="MS Gothic" w:hint="eastAsia"/>
                    <w:lang w:val="en-GB" w:eastAsia="en-GB"/>
                  </w:rPr>
                  <w:t>☐</w:t>
                </w:r>
              </w:p>
            </w:tc>
          </w:sdtContent>
        </w:sdt>
      </w:tr>
      <w:tr w:rsidR="007C1EF4" w:rsidRPr="00CE5AD0" w14:paraId="710DF397" w14:textId="77777777" w:rsidTr="0042014D">
        <w:trPr>
          <w:trHeight w:val="259"/>
        </w:trPr>
        <w:tc>
          <w:tcPr>
            <w:tcW w:w="3997" w:type="pct"/>
            <w:shd w:val="clear" w:color="auto" w:fill="auto"/>
          </w:tcPr>
          <w:p w14:paraId="19AE5089" w14:textId="3C83B11D" w:rsidR="007C1EF4" w:rsidRPr="00CE5AD0" w:rsidRDefault="007C1EF4" w:rsidP="007C1EF4">
            <w:pPr>
              <w:spacing w:before="60" w:after="60"/>
              <w:rPr>
                <w:lang w:val="en-GB" w:eastAsia="en-GB"/>
              </w:rPr>
            </w:pPr>
            <w:r w:rsidRPr="00391B93">
              <w:t xml:space="preserve">Brow </w:t>
            </w:r>
            <w:r w:rsidR="00EF0965">
              <w:t>p</w:t>
            </w:r>
            <w:r w:rsidRPr="00391B93">
              <w:t>encil x</w:t>
            </w:r>
            <w:r w:rsidR="00EF0965">
              <w:t xml:space="preserve"> </w:t>
            </w:r>
            <w:r w:rsidRPr="00391B93">
              <w:t>2 (light brown</w:t>
            </w:r>
            <w:r w:rsidR="00EF0965">
              <w:t xml:space="preserve"> &amp;</w:t>
            </w:r>
            <w:r w:rsidRPr="00391B93">
              <w:t xml:space="preserve"> dark brown)</w:t>
            </w:r>
          </w:p>
        </w:tc>
        <w:sdt>
          <w:sdtPr>
            <w:rPr>
              <w:lang w:val="en-GB" w:eastAsia="en-GB"/>
            </w:rPr>
            <w:id w:val="-1032270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3" w:type="pct"/>
                <w:shd w:val="clear" w:color="auto" w:fill="auto"/>
              </w:tcPr>
              <w:p w14:paraId="4F545356" w14:textId="61B8359E" w:rsidR="007C1EF4" w:rsidRDefault="007C1EF4" w:rsidP="007C1EF4">
                <w:pPr>
                  <w:spacing w:before="60" w:after="60"/>
                  <w:jc w:val="center"/>
                  <w:rPr>
                    <w:lang w:val="en-GB" w:eastAsia="en-GB"/>
                  </w:rPr>
                </w:pPr>
                <w:r w:rsidRPr="00CB3ACA">
                  <w:rPr>
                    <w:rFonts w:ascii="MS Gothic" w:eastAsia="MS Gothic" w:hAnsi="MS Gothic" w:hint="eastAsia"/>
                    <w:lang w:val="en-GB" w:eastAsia="en-GB"/>
                  </w:rPr>
                  <w:t>☐</w:t>
                </w:r>
              </w:p>
            </w:tc>
          </w:sdtContent>
        </w:sdt>
      </w:tr>
    </w:tbl>
    <w:p w14:paraId="52AC259D" w14:textId="77777777" w:rsidR="00CE5AD0" w:rsidRPr="00CE5AD0" w:rsidRDefault="00CE5AD0" w:rsidP="00CE5AD0"/>
    <w:sectPr w:rsidR="00CE5AD0" w:rsidRPr="00CE5AD0" w:rsidSect="00273716">
      <w:headerReference w:type="default" r:id="rId8"/>
      <w:footerReference w:type="default" r:id="rId9"/>
      <w:pgSz w:w="11906" w:h="16838"/>
      <w:pgMar w:top="720" w:right="720" w:bottom="720" w:left="720" w:header="68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94D94" w14:textId="77777777" w:rsidR="00921782" w:rsidRDefault="00921782" w:rsidP="00DE76A3">
      <w:pPr>
        <w:spacing w:before="0" w:after="0" w:line="240" w:lineRule="auto"/>
      </w:pPr>
      <w:r>
        <w:separator/>
      </w:r>
    </w:p>
  </w:endnote>
  <w:endnote w:type="continuationSeparator" w:id="0">
    <w:p w14:paraId="25AE3DA5" w14:textId="77777777" w:rsidR="00921782" w:rsidRDefault="00921782" w:rsidP="00DE76A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F46AE" w14:textId="3208A8D0" w:rsidR="00171E9F" w:rsidRDefault="002A1B36">
    <w:pPr>
      <w:pStyle w:val="Footer"/>
    </w:pPr>
    <w:fldSimple w:instr=" FILENAME \* MERGEFORMAT ">
      <w:r w:rsidR="007C1EF4">
        <w:rPr>
          <w:noProof/>
        </w:rPr>
        <w:t>Brow_Kit Checklist</w:t>
      </w:r>
    </w:fldSimple>
    <w:r w:rsidR="00171E9F">
      <w:ptab w:relativeTo="margin" w:alignment="center" w:leader="none"/>
    </w:r>
    <w:r w:rsidR="00171E9F">
      <w:t xml:space="preserve">© </w:t>
    </w:r>
    <w:proofErr w:type="spellStart"/>
    <w:r w:rsidR="00171E9F">
      <w:rPr>
        <w:rFonts w:ascii="Calibri" w:eastAsia="Calibri" w:hAnsi="Calibri" w:cs="Calibri"/>
        <w:color w:val="000000"/>
      </w:rPr>
      <w:t>AestheticsED</w:t>
    </w:r>
    <w:proofErr w:type="spellEnd"/>
    <w:r w:rsidR="00171E9F">
      <w:rPr>
        <w:rFonts w:ascii="Calibri" w:eastAsia="Calibri" w:hAnsi="Calibri" w:cs="Calibri"/>
        <w:color w:val="000000"/>
      </w:rPr>
      <w:t xml:space="preserve"> Pty Ltd 202</w:t>
    </w:r>
    <w:r w:rsidR="004762A2">
      <w:rPr>
        <w:rFonts w:ascii="Calibri" w:eastAsia="Calibri" w:hAnsi="Calibri" w:cs="Calibri"/>
        <w:color w:val="000000"/>
      </w:rPr>
      <w:t>3</w:t>
    </w:r>
    <w:r w:rsidR="00171E9F">
      <w:ptab w:relativeTo="margin" w:alignment="right" w:leader="none"/>
    </w:r>
    <w:r w:rsidR="00171E9F" w:rsidRPr="00391CD3">
      <w:t xml:space="preserve">Page </w:t>
    </w:r>
    <w:r w:rsidR="00171E9F" w:rsidRPr="00391CD3">
      <w:rPr>
        <w:b/>
        <w:bCs/>
      </w:rPr>
      <w:fldChar w:fldCharType="begin"/>
    </w:r>
    <w:r w:rsidR="00171E9F" w:rsidRPr="00391CD3">
      <w:rPr>
        <w:b/>
        <w:bCs/>
      </w:rPr>
      <w:instrText xml:space="preserve"> PAGE  \* Arabic  \* MERGEFORMAT </w:instrText>
    </w:r>
    <w:r w:rsidR="00171E9F" w:rsidRPr="00391CD3">
      <w:rPr>
        <w:b/>
        <w:bCs/>
      </w:rPr>
      <w:fldChar w:fldCharType="separate"/>
    </w:r>
    <w:r w:rsidR="00171E9F" w:rsidRPr="00391CD3">
      <w:rPr>
        <w:b/>
        <w:bCs/>
        <w:noProof/>
      </w:rPr>
      <w:t>1</w:t>
    </w:r>
    <w:r w:rsidR="00171E9F" w:rsidRPr="00391CD3">
      <w:rPr>
        <w:b/>
        <w:bCs/>
      </w:rPr>
      <w:fldChar w:fldCharType="end"/>
    </w:r>
    <w:r w:rsidR="00171E9F" w:rsidRPr="00391CD3">
      <w:t xml:space="preserve"> of </w:t>
    </w:r>
    <w:r w:rsidR="00171E9F" w:rsidRPr="00391CD3">
      <w:rPr>
        <w:b/>
        <w:bCs/>
      </w:rPr>
      <w:fldChar w:fldCharType="begin"/>
    </w:r>
    <w:r w:rsidR="00171E9F" w:rsidRPr="00391CD3">
      <w:rPr>
        <w:b/>
        <w:bCs/>
      </w:rPr>
      <w:instrText xml:space="preserve"> NUMPAGES  \* Arabic  \* MERGEFORMAT </w:instrText>
    </w:r>
    <w:r w:rsidR="00171E9F" w:rsidRPr="00391CD3">
      <w:rPr>
        <w:b/>
        <w:bCs/>
      </w:rPr>
      <w:fldChar w:fldCharType="separate"/>
    </w:r>
    <w:r w:rsidR="00171E9F" w:rsidRPr="00391CD3">
      <w:rPr>
        <w:b/>
        <w:bCs/>
        <w:noProof/>
      </w:rPr>
      <w:t>2</w:t>
    </w:r>
    <w:r w:rsidR="00171E9F" w:rsidRPr="00391CD3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58B39" w14:textId="77777777" w:rsidR="00921782" w:rsidRDefault="00921782" w:rsidP="00DE76A3">
      <w:pPr>
        <w:spacing w:before="0" w:after="0" w:line="240" w:lineRule="auto"/>
      </w:pPr>
      <w:r>
        <w:separator/>
      </w:r>
    </w:p>
  </w:footnote>
  <w:footnote w:type="continuationSeparator" w:id="0">
    <w:p w14:paraId="56BF7A4F" w14:textId="77777777" w:rsidR="00921782" w:rsidRDefault="00921782" w:rsidP="00DE76A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AE03B" w14:textId="3967A6AF" w:rsidR="00171E9F" w:rsidRDefault="004762A2" w:rsidP="004762A2">
    <w:pPr>
      <w:pStyle w:val="Header"/>
      <w:tabs>
        <w:tab w:val="left" w:pos="7594"/>
        <w:tab w:val="right" w:pos="10466"/>
      </w:tabs>
    </w:pPr>
    <w:r>
      <w:tab/>
    </w:r>
    <w:r>
      <w:tab/>
    </w:r>
    <w:r>
      <w:tab/>
    </w:r>
    <w:r>
      <w:tab/>
    </w:r>
    <w:r>
      <w:rPr>
        <w:noProof/>
      </w:rPr>
      <w:drawing>
        <wp:anchor distT="0" distB="0" distL="114300" distR="114300" simplePos="0" relativeHeight="251660288" behindDoc="1" locked="0" layoutInCell="1" allowOverlap="1" wp14:anchorId="64C27694" wp14:editId="134BFC63">
          <wp:simplePos x="0" y="0"/>
          <wp:positionH relativeFrom="column">
            <wp:posOffset>5779971</wp:posOffset>
          </wp:positionH>
          <wp:positionV relativeFrom="paragraph">
            <wp:posOffset>78339</wp:posOffset>
          </wp:positionV>
          <wp:extent cx="887730" cy="381000"/>
          <wp:effectExtent l="0" t="0" r="1270" b="0"/>
          <wp:wrapNone/>
          <wp:docPr id="1202009967" name="Picture 1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009967" name="Picture 1" descr="A logo for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7730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1E9F">
      <w:rPr>
        <w:noProof/>
        <w:color w:val="002060"/>
      </w:rPr>
      <w:drawing>
        <wp:anchor distT="0" distB="0" distL="114300" distR="114300" simplePos="0" relativeHeight="251658240" behindDoc="1" locked="0" layoutInCell="1" allowOverlap="1" wp14:anchorId="70CE0A2E" wp14:editId="2C487B9C">
          <wp:simplePos x="0" y="0"/>
          <wp:positionH relativeFrom="column">
            <wp:posOffset>5782830</wp:posOffset>
          </wp:positionH>
          <wp:positionV relativeFrom="paragraph">
            <wp:posOffset>76835</wp:posOffset>
          </wp:positionV>
          <wp:extent cx="866738" cy="381492"/>
          <wp:effectExtent l="0" t="0" r="0" b="0"/>
          <wp:wrapNone/>
          <wp:docPr id="41" name="image26.png" descr="A close up of a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6.png" descr="A close up of a logo&#10;&#10;Description automatically generated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6738" cy="3814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B3CACD7" w14:textId="506EC18B" w:rsidR="00171E9F" w:rsidRDefault="007C1EF4" w:rsidP="00DE76A3">
    <w:pPr>
      <w:pStyle w:val="Style1"/>
    </w:pPr>
    <w:r w:rsidRPr="007C1EF4">
      <w:t>Certificate in Advanced Brow Shape and Tint</w:t>
    </w:r>
    <w:r w:rsidR="00F91D35">
      <w:t xml:space="preserve">: </w:t>
    </w:r>
    <w:r w:rsidR="00242001">
      <w:t xml:space="preserve">Kit Checklist </w:t>
    </w:r>
  </w:p>
  <w:p w14:paraId="161F4399" w14:textId="77777777" w:rsidR="00171E9F" w:rsidRPr="00D37418" w:rsidRDefault="00171E9F" w:rsidP="00D37418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3A1"/>
    <w:multiLevelType w:val="hybridMultilevel"/>
    <w:tmpl w:val="AFBA1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256A7"/>
    <w:multiLevelType w:val="hybridMultilevel"/>
    <w:tmpl w:val="581CBD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76EE180">
      <w:start w:val="1"/>
      <w:numFmt w:val="bullet"/>
      <w:pStyle w:val="subbull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2A672A"/>
    <w:multiLevelType w:val="hybridMultilevel"/>
    <w:tmpl w:val="E21E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25005"/>
    <w:multiLevelType w:val="hybridMultilevel"/>
    <w:tmpl w:val="2E26C1D2"/>
    <w:lvl w:ilvl="0" w:tplc="002E33A8">
      <w:start w:val="1"/>
      <w:numFmt w:val="bullet"/>
      <w:pStyle w:val="CAbull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9602851"/>
    <w:multiLevelType w:val="multilevel"/>
    <w:tmpl w:val="A62A24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220403746">
    <w:abstractNumId w:val="4"/>
  </w:num>
  <w:num w:numId="2" w16cid:durableId="631449877">
    <w:abstractNumId w:val="1"/>
  </w:num>
  <w:num w:numId="3" w16cid:durableId="1260942819">
    <w:abstractNumId w:val="3"/>
  </w:num>
  <w:num w:numId="4" w16cid:durableId="718280428">
    <w:abstractNumId w:val="0"/>
  </w:num>
  <w:num w:numId="5" w16cid:durableId="1775054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A0MjI0MDCxMDUzNrZQ0lEKTi0uzszPAykwNK0FABbLdFotAAAA"/>
  </w:docVars>
  <w:rsids>
    <w:rsidRoot w:val="00DE76A3"/>
    <w:rsid w:val="000043AE"/>
    <w:rsid w:val="00011AB8"/>
    <w:rsid w:val="000165AF"/>
    <w:rsid w:val="00040B0F"/>
    <w:rsid w:val="00070F8D"/>
    <w:rsid w:val="000E7267"/>
    <w:rsid w:val="001133A6"/>
    <w:rsid w:val="00171E9F"/>
    <w:rsid w:val="00185955"/>
    <w:rsid w:val="001B0265"/>
    <w:rsid w:val="001D4CE2"/>
    <w:rsid w:val="00242001"/>
    <w:rsid w:val="00273716"/>
    <w:rsid w:val="002801E3"/>
    <w:rsid w:val="002A1B36"/>
    <w:rsid w:val="002A35C8"/>
    <w:rsid w:val="002C19FB"/>
    <w:rsid w:val="002E0E70"/>
    <w:rsid w:val="002F5A28"/>
    <w:rsid w:val="00317161"/>
    <w:rsid w:val="00350C71"/>
    <w:rsid w:val="00356691"/>
    <w:rsid w:val="00391CD3"/>
    <w:rsid w:val="0039483A"/>
    <w:rsid w:val="003B21E6"/>
    <w:rsid w:val="003D2453"/>
    <w:rsid w:val="003D5106"/>
    <w:rsid w:val="003E1933"/>
    <w:rsid w:val="004414EA"/>
    <w:rsid w:val="00463C88"/>
    <w:rsid w:val="004762A2"/>
    <w:rsid w:val="00485236"/>
    <w:rsid w:val="004A0493"/>
    <w:rsid w:val="004B5026"/>
    <w:rsid w:val="004D46AA"/>
    <w:rsid w:val="00520D19"/>
    <w:rsid w:val="00522641"/>
    <w:rsid w:val="005425A3"/>
    <w:rsid w:val="00553D44"/>
    <w:rsid w:val="0056044D"/>
    <w:rsid w:val="005846ED"/>
    <w:rsid w:val="006572CD"/>
    <w:rsid w:val="0068751F"/>
    <w:rsid w:val="006D7DB1"/>
    <w:rsid w:val="006E4155"/>
    <w:rsid w:val="006E5CDB"/>
    <w:rsid w:val="00707991"/>
    <w:rsid w:val="007249E7"/>
    <w:rsid w:val="007C1EF4"/>
    <w:rsid w:val="007E56BE"/>
    <w:rsid w:val="007E5DE7"/>
    <w:rsid w:val="007F781F"/>
    <w:rsid w:val="0081133B"/>
    <w:rsid w:val="00846B1E"/>
    <w:rsid w:val="008668F4"/>
    <w:rsid w:val="00921782"/>
    <w:rsid w:val="0092332E"/>
    <w:rsid w:val="00934D67"/>
    <w:rsid w:val="00973D94"/>
    <w:rsid w:val="009E0D01"/>
    <w:rsid w:val="00A11D50"/>
    <w:rsid w:val="00A238AB"/>
    <w:rsid w:val="00A355BD"/>
    <w:rsid w:val="00A77ACC"/>
    <w:rsid w:val="00A832F5"/>
    <w:rsid w:val="00AC4ACD"/>
    <w:rsid w:val="00B21285"/>
    <w:rsid w:val="00BC2281"/>
    <w:rsid w:val="00BD232F"/>
    <w:rsid w:val="00C022EE"/>
    <w:rsid w:val="00C233C0"/>
    <w:rsid w:val="00C40B0F"/>
    <w:rsid w:val="00C61BD1"/>
    <w:rsid w:val="00C66D7A"/>
    <w:rsid w:val="00CB023B"/>
    <w:rsid w:val="00CB4959"/>
    <w:rsid w:val="00CB5DCB"/>
    <w:rsid w:val="00CC2CD1"/>
    <w:rsid w:val="00CE5AD0"/>
    <w:rsid w:val="00D37418"/>
    <w:rsid w:val="00D72CAB"/>
    <w:rsid w:val="00DD618A"/>
    <w:rsid w:val="00DE76A3"/>
    <w:rsid w:val="00E90DFE"/>
    <w:rsid w:val="00EA7B81"/>
    <w:rsid w:val="00EE707E"/>
    <w:rsid w:val="00EF0965"/>
    <w:rsid w:val="00EF39B3"/>
    <w:rsid w:val="00F35171"/>
    <w:rsid w:val="00F91D35"/>
    <w:rsid w:val="00F92211"/>
    <w:rsid w:val="00FE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C7C25"/>
  <w15:chartTrackingRefBased/>
  <w15:docId w15:val="{BBE4DA77-AD30-4D10-BD12-C91B99B2B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6AA"/>
    <w:pPr>
      <w:spacing w:before="120" w:after="120" w:line="276" w:lineRule="auto"/>
    </w:pPr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3716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1C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3675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23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40BFAB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BD23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6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6A3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DE76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6A3"/>
    <w:rPr>
      <w:lang w:val="en-AU"/>
    </w:rPr>
  </w:style>
  <w:style w:type="paragraph" w:customStyle="1" w:styleId="Style1">
    <w:name w:val="Style1"/>
    <w:basedOn w:val="Header"/>
    <w:link w:val="Style1Char"/>
    <w:qFormat/>
    <w:rsid w:val="00DE76A3"/>
    <w:pPr>
      <w:pBdr>
        <w:bottom w:val="single" w:sz="4" w:space="1" w:color="auto"/>
      </w:pBdr>
    </w:pPr>
    <w:rPr>
      <w:b/>
      <w:b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273716"/>
    <w:rPr>
      <w:rFonts w:asciiTheme="majorHAnsi" w:eastAsiaTheme="majorEastAsia" w:hAnsiTheme="majorHAnsi" w:cstheme="majorBidi"/>
      <w:b/>
      <w:color w:val="000000" w:themeColor="text1"/>
      <w:sz w:val="32"/>
      <w:szCs w:val="32"/>
      <w:lang w:val="en-AU"/>
    </w:rPr>
  </w:style>
  <w:style w:type="character" w:customStyle="1" w:styleId="Style1Char">
    <w:name w:val="Style1 Char"/>
    <w:basedOn w:val="HeaderChar"/>
    <w:link w:val="Style1"/>
    <w:rsid w:val="00DE76A3"/>
    <w:rPr>
      <w:b/>
      <w:bCs/>
      <w:sz w:val="28"/>
      <w:szCs w:val="28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391CD3"/>
    <w:rPr>
      <w:rFonts w:asciiTheme="majorHAnsi" w:eastAsiaTheme="majorEastAsia" w:hAnsiTheme="majorHAnsi" w:cstheme="majorBidi"/>
      <w:b/>
      <w:color w:val="23675C"/>
      <w:sz w:val="26"/>
      <w:szCs w:val="26"/>
      <w:lang w:val="en-AU"/>
    </w:rPr>
  </w:style>
  <w:style w:type="character" w:styleId="SubtleReference">
    <w:name w:val="Subtle Reference"/>
    <w:basedOn w:val="DefaultParagraphFont"/>
    <w:uiPriority w:val="31"/>
    <w:rsid w:val="004D46AA"/>
    <w:rPr>
      <w:smallCaps/>
      <w:color w:val="5A5A5A" w:themeColor="text1" w:themeTint="A5"/>
    </w:rPr>
  </w:style>
  <w:style w:type="character" w:customStyle="1" w:styleId="StGen3">
    <w:name w:val="StGen3"/>
    <w:link w:val="Heading20"/>
    <w:locked/>
    <w:rsid w:val="00C233C0"/>
    <w:rPr>
      <w:b/>
      <w:bCs/>
      <w:color w:val="365F91"/>
      <w:sz w:val="24"/>
      <w:szCs w:val="28"/>
    </w:rPr>
  </w:style>
  <w:style w:type="paragraph" w:customStyle="1" w:styleId="Heading20">
    <w:name w:val="Heading2"/>
    <w:basedOn w:val="Normal"/>
    <w:next w:val="Normal"/>
    <w:link w:val="StGen3"/>
    <w:rsid w:val="00C233C0"/>
    <w:pPr>
      <w:keepNext/>
      <w:keepLines/>
      <w:spacing w:before="480" w:after="480"/>
      <w:outlineLvl w:val="1"/>
    </w:pPr>
    <w:rPr>
      <w:b/>
      <w:bCs/>
      <w:color w:val="365F91"/>
      <w:sz w:val="24"/>
      <w:szCs w:val="2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233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33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33C0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33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33C0"/>
    <w:rPr>
      <w:b/>
      <w:bCs/>
      <w:sz w:val="20"/>
      <w:szCs w:val="20"/>
      <w:lang w:val="en-AU"/>
    </w:rPr>
  </w:style>
  <w:style w:type="paragraph" w:styleId="TOCHeading">
    <w:name w:val="TOC Heading"/>
    <w:basedOn w:val="Heading1"/>
    <w:next w:val="Normal"/>
    <w:uiPriority w:val="39"/>
    <w:unhideWhenUsed/>
    <w:rsid w:val="00CB4959"/>
    <w:pPr>
      <w:spacing w:line="259" w:lineRule="auto"/>
      <w:outlineLvl w:val="9"/>
    </w:pPr>
    <w:rPr>
      <w:b w:val="0"/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B4959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CB4959"/>
    <w:rPr>
      <w:color w:val="0563C1" w:themeColor="hyperlink"/>
      <w:u w:val="single"/>
    </w:rPr>
  </w:style>
  <w:style w:type="table" w:styleId="TableGrid">
    <w:name w:val="Table Grid"/>
    <w:aliases w:val="LEI Table 2,LEI Table Grid"/>
    <w:basedOn w:val="TableNormal"/>
    <w:uiPriority w:val="59"/>
    <w:rsid w:val="00CB4959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num">
    <w:name w:val="Nonum"/>
    <w:basedOn w:val="Heading1"/>
    <w:link w:val="NonumChar"/>
    <w:rsid w:val="00CB4959"/>
    <w:pPr>
      <w:keepNext w:val="0"/>
      <w:keepLines w:val="0"/>
      <w:widowControl w:val="0"/>
      <w:pBdr>
        <w:bottom w:val="single" w:sz="4" w:space="1" w:color="auto"/>
      </w:pBdr>
      <w:spacing w:after="120"/>
      <w:mirrorIndents/>
      <w:jc w:val="both"/>
    </w:pPr>
    <w:rPr>
      <w:rFonts w:ascii="Calibri" w:hAnsi="Calibri"/>
      <w:color w:val="385623" w:themeColor="accent6" w:themeShade="80"/>
    </w:rPr>
  </w:style>
  <w:style w:type="character" w:customStyle="1" w:styleId="NonumChar">
    <w:name w:val="Nonum Char"/>
    <w:basedOn w:val="DefaultParagraphFont"/>
    <w:link w:val="Nonum"/>
    <w:rsid w:val="00CB4959"/>
    <w:rPr>
      <w:rFonts w:ascii="Calibri" w:eastAsiaTheme="majorEastAsia" w:hAnsi="Calibri" w:cstheme="majorBidi"/>
      <w:b/>
      <w:color w:val="385623" w:themeColor="accent6" w:themeShade="80"/>
      <w:sz w:val="32"/>
      <w:szCs w:val="32"/>
      <w:lang w:val="en-AU"/>
    </w:rPr>
  </w:style>
  <w:style w:type="paragraph" w:customStyle="1" w:styleId="CAbull">
    <w:name w:val="CA bull"/>
    <w:basedOn w:val="ListParagraph"/>
    <w:link w:val="CAbullChar"/>
    <w:qFormat/>
    <w:rsid w:val="003E1933"/>
    <w:pPr>
      <w:numPr>
        <w:numId w:val="3"/>
      </w:numPr>
      <w:ind w:left="697" w:hanging="357"/>
    </w:pPr>
  </w:style>
  <w:style w:type="paragraph" w:customStyle="1" w:styleId="subbull">
    <w:name w:val="sub bull"/>
    <w:basedOn w:val="ListParagraph"/>
    <w:link w:val="subbullChar"/>
    <w:qFormat/>
    <w:rsid w:val="00C022EE"/>
    <w:pPr>
      <w:numPr>
        <w:ilvl w:val="1"/>
        <w:numId w:val="2"/>
      </w:numPr>
      <w:ind w:left="1080"/>
    </w:pPr>
  </w:style>
  <w:style w:type="character" w:customStyle="1" w:styleId="CAbullChar">
    <w:name w:val="CA bull Char"/>
    <w:basedOn w:val="DefaultParagraphFont"/>
    <w:link w:val="CAbull"/>
    <w:rsid w:val="003E1933"/>
    <w:rPr>
      <w:lang w:val="en-AU"/>
    </w:rPr>
  </w:style>
  <w:style w:type="character" w:customStyle="1" w:styleId="subbullChar">
    <w:name w:val="sub bull Char"/>
    <w:basedOn w:val="DefaultParagraphFont"/>
    <w:link w:val="subbull"/>
    <w:rsid w:val="00C022EE"/>
    <w:rPr>
      <w:lang w:val="en-AU"/>
    </w:rPr>
  </w:style>
  <w:style w:type="paragraph" w:styleId="ListParagraph">
    <w:name w:val="List Paragraph"/>
    <w:basedOn w:val="Normal"/>
    <w:link w:val="ListParagraphChar"/>
    <w:uiPriority w:val="34"/>
    <w:rsid w:val="0068751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8751F"/>
    <w:rPr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BD232F"/>
    <w:rPr>
      <w:rFonts w:asciiTheme="majorHAnsi" w:eastAsiaTheme="majorEastAsia" w:hAnsiTheme="majorHAnsi" w:cstheme="majorBidi"/>
      <w:b/>
      <w:color w:val="40BFAB"/>
      <w:sz w:val="24"/>
      <w:szCs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32F"/>
    <w:rPr>
      <w:rFonts w:asciiTheme="majorHAnsi" w:eastAsiaTheme="majorEastAsia" w:hAnsiTheme="majorHAnsi" w:cstheme="majorBidi"/>
      <w:i/>
      <w:iCs/>
      <w:color w:val="2F5496" w:themeColor="accent1" w:themeShade="BF"/>
      <w:lang w:val="en-AU"/>
    </w:rPr>
  </w:style>
  <w:style w:type="paragraph" w:styleId="TOC2">
    <w:name w:val="toc 2"/>
    <w:basedOn w:val="Normal"/>
    <w:next w:val="Normal"/>
    <w:autoRedefine/>
    <w:uiPriority w:val="39"/>
    <w:unhideWhenUsed/>
    <w:rsid w:val="00463C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63C88"/>
    <w:pPr>
      <w:spacing w:after="100"/>
      <w:ind w:left="440"/>
    </w:pPr>
  </w:style>
  <w:style w:type="table" w:customStyle="1" w:styleId="LEITableGrid41">
    <w:name w:val="LEI Table Grid41"/>
    <w:basedOn w:val="TableNormal"/>
    <w:next w:val="TableGrid"/>
    <w:uiPriority w:val="39"/>
    <w:rsid w:val="003D2453"/>
    <w:pPr>
      <w:spacing w:after="0" w:line="240" w:lineRule="auto"/>
    </w:pPr>
    <w:rPr>
      <w:rFonts w:eastAsia="Yu Mincho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46293901-FECE-4E8C-86FC-8BB29C14F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Jonathan McCormack</cp:lastModifiedBy>
  <cp:revision>19</cp:revision>
  <dcterms:created xsi:type="dcterms:W3CDTF">2021-03-23T04:34:00Z</dcterms:created>
  <dcterms:modified xsi:type="dcterms:W3CDTF">2023-12-11T03:38:00Z</dcterms:modified>
</cp:coreProperties>
</file>